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D2" w:rsidRPr="007629B3" w:rsidRDefault="002E3A82" w:rsidP="002E3A82">
      <w:pPr>
        <w:jc w:val="center"/>
        <w:rPr>
          <w:b/>
        </w:rPr>
      </w:pPr>
      <w:r w:rsidRPr="007629B3">
        <w:rPr>
          <w:b/>
        </w:rPr>
        <w:t>Banbury Branch Centenary year celebration</w:t>
      </w:r>
    </w:p>
    <w:p w:rsidR="002E3A82" w:rsidRDefault="002E3A82" w:rsidP="002E3A82">
      <w:pPr>
        <w:jc w:val="center"/>
      </w:pPr>
    </w:p>
    <w:p w:rsidR="002E3A82" w:rsidRPr="007629B3" w:rsidRDefault="002E3A82" w:rsidP="002E3A82">
      <w:pPr>
        <w:rPr>
          <w:sz w:val="24"/>
          <w:szCs w:val="24"/>
        </w:rPr>
      </w:pPr>
      <w:r w:rsidRPr="007629B3">
        <w:rPr>
          <w:sz w:val="24"/>
          <w:szCs w:val="24"/>
        </w:rPr>
        <w:t>Dear Ringers,</w:t>
      </w:r>
    </w:p>
    <w:p w:rsidR="002E3A82" w:rsidRPr="007629B3" w:rsidRDefault="002E3A82" w:rsidP="002E3A82">
      <w:pPr>
        <w:rPr>
          <w:sz w:val="24"/>
          <w:szCs w:val="24"/>
        </w:rPr>
      </w:pPr>
      <w:r w:rsidRPr="007629B3">
        <w:rPr>
          <w:sz w:val="24"/>
          <w:szCs w:val="24"/>
        </w:rPr>
        <w:t xml:space="preserve">In 2025 the Banbury branch will have been a member of the Oxford Diocesan Guild of </w:t>
      </w:r>
      <w:proofErr w:type="spellStart"/>
      <w:r w:rsidRPr="007629B3">
        <w:rPr>
          <w:sz w:val="24"/>
          <w:szCs w:val="24"/>
        </w:rPr>
        <w:t>Bellringers</w:t>
      </w:r>
      <w:proofErr w:type="spellEnd"/>
      <w:r w:rsidRPr="007629B3">
        <w:rPr>
          <w:sz w:val="24"/>
          <w:szCs w:val="24"/>
        </w:rPr>
        <w:t xml:space="preserve"> for 100 years and as discussed at our Half Yearly Meeting, plans are being made to celebrate this.</w:t>
      </w:r>
      <w:r w:rsidR="00006EC5" w:rsidRPr="007629B3">
        <w:rPr>
          <w:sz w:val="24"/>
          <w:szCs w:val="24"/>
        </w:rPr>
        <w:t xml:space="preserve"> </w:t>
      </w:r>
      <w:r w:rsidR="00006EC5" w:rsidRPr="007629B3">
        <w:rPr>
          <w:sz w:val="24"/>
          <w:szCs w:val="24"/>
        </w:rPr>
        <w:t>There are over 130 members of our branch so the potential for a large scale event is possible.</w:t>
      </w:r>
      <w:r w:rsidR="007629B3" w:rsidRPr="007629B3">
        <w:rPr>
          <w:sz w:val="24"/>
          <w:szCs w:val="24"/>
        </w:rPr>
        <w:t xml:space="preserve"> </w:t>
      </w:r>
      <w:r w:rsidRPr="007629B3">
        <w:rPr>
          <w:sz w:val="24"/>
          <w:szCs w:val="24"/>
        </w:rPr>
        <w:t>Over next year it is hoped to ring a successful quarter peal in a</w:t>
      </w:r>
      <w:r w:rsidR="00006EC5" w:rsidRPr="007629B3">
        <w:rPr>
          <w:sz w:val="24"/>
          <w:szCs w:val="24"/>
        </w:rPr>
        <w:t xml:space="preserve">ll our branch towers </w:t>
      </w:r>
      <w:r w:rsidR="00006EC5" w:rsidRPr="007629B3">
        <w:rPr>
          <w:sz w:val="24"/>
          <w:szCs w:val="24"/>
        </w:rPr>
        <w:t>and a peal will be rung at Banbury</w:t>
      </w:r>
      <w:r w:rsidR="00006EC5" w:rsidRPr="007629B3">
        <w:rPr>
          <w:sz w:val="24"/>
          <w:szCs w:val="24"/>
        </w:rPr>
        <w:t xml:space="preserve"> involving</w:t>
      </w:r>
      <w:r w:rsidR="000F08BA" w:rsidRPr="007629B3">
        <w:rPr>
          <w:sz w:val="24"/>
          <w:szCs w:val="24"/>
        </w:rPr>
        <w:t xml:space="preserve"> as many of you</w:t>
      </w:r>
      <w:r w:rsidR="00F37BA4" w:rsidRPr="007629B3">
        <w:rPr>
          <w:sz w:val="24"/>
          <w:szCs w:val="24"/>
        </w:rPr>
        <w:t xml:space="preserve"> to ring</w:t>
      </w:r>
      <w:r w:rsidR="000F08BA" w:rsidRPr="007629B3">
        <w:rPr>
          <w:sz w:val="24"/>
          <w:szCs w:val="24"/>
        </w:rPr>
        <w:t xml:space="preserve"> as possible</w:t>
      </w:r>
      <w:r w:rsidRPr="007629B3">
        <w:rPr>
          <w:sz w:val="24"/>
          <w:szCs w:val="24"/>
        </w:rPr>
        <w:t>.</w:t>
      </w:r>
      <w:r w:rsidR="000A4E8C" w:rsidRPr="007629B3">
        <w:rPr>
          <w:sz w:val="24"/>
          <w:szCs w:val="24"/>
        </w:rPr>
        <w:t xml:space="preserve"> </w:t>
      </w:r>
    </w:p>
    <w:p w:rsidR="00006EC5" w:rsidRDefault="002E3A82" w:rsidP="00F37BA4">
      <w:pPr>
        <w:rPr>
          <w:sz w:val="24"/>
          <w:szCs w:val="24"/>
        </w:rPr>
      </w:pPr>
      <w:r w:rsidRPr="007629B3">
        <w:rPr>
          <w:sz w:val="24"/>
          <w:szCs w:val="24"/>
        </w:rPr>
        <w:t>A celebratory</w:t>
      </w:r>
      <w:r w:rsidR="000F6F9E" w:rsidRPr="007629B3">
        <w:rPr>
          <w:sz w:val="24"/>
          <w:szCs w:val="24"/>
        </w:rPr>
        <w:t xml:space="preserve"> </w:t>
      </w:r>
      <w:r w:rsidR="0071145B" w:rsidRPr="007629B3">
        <w:rPr>
          <w:sz w:val="24"/>
          <w:szCs w:val="24"/>
        </w:rPr>
        <w:t>3 course dinner with a guest speaker</w:t>
      </w:r>
      <w:r w:rsidR="000F08BA" w:rsidRPr="007629B3">
        <w:rPr>
          <w:sz w:val="24"/>
          <w:szCs w:val="24"/>
        </w:rPr>
        <w:t xml:space="preserve"> at The </w:t>
      </w:r>
      <w:proofErr w:type="spellStart"/>
      <w:r w:rsidR="000F08BA" w:rsidRPr="007629B3">
        <w:rPr>
          <w:sz w:val="24"/>
          <w:szCs w:val="24"/>
        </w:rPr>
        <w:t>Whately</w:t>
      </w:r>
      <w:proofErr w:type="spellEnd"/>
      <w:r w:rsidR="000F08BA" w:rsidRPr="007629B3">
        <w:rPr>
          <w:sz w:val="24"/>
          <w:szCs w:val="24"/>
        </w:rPr>
        <w:t xml:space="preserve"> Hall Hotel is</w:t>
      </w:r>
      <w:r w:rsidRPr="007629B3">
        <w:rPr>
          <w:sz w:val="24"/>
          <w:szCs w:val="24"/>
        </w:rPr>
        <w:t xml:space="preserve"> planned on the centenary date of Friday</w:t>
      </w:r>
      <w:r w:rsidR="000F08BA" w:rsidRPr="007629B3">
        <w:rPr>
          <w:sz w:val="24"/>
          <w:szCs w:val="24"/>
        </w:rPr>
        <w:t xml:space="preserve"> evening</w:t>
      </w:r>
      <w:r w:rsidRPr="007629B3">
        <w:rPr>
          <w:sz w:val="24"/>
          <w:szCs w:val="24"/>
        </w:rPr>
        <w:t xml:space="preserve"> 20</w:t>
      </w:r>
      <w:r w:rsidRPr="007629B3">
        <w:rPr>
          <w:sz w:val="24"/>
          <w:szCs w:val="24"/>
          <w:vertAlign w:val="superscript"/>
        </w:rPr>
        <w:t>th</w:t>
      </w:r>
      <w:r w:rsidRPr="007629B3">
        <w:rPr>
          <w:sz w:val="24"/>
          <w:szCs w:val="24"/>
        </w:rPr>
        <w:t xml:space="preserve"> June</w:t>
      </w:r>
      <w:r w:rsidR="00AC4922">
        <w:rPr>
          <w:sz w:val="24"/>
          <w:szCs w:val="24"/>
        </w:rPr>
        <w:t xml:space="preserve"> for</w:t>
      </w:r>
      <w:r w:rsidR="0071145B" w:rsidRPr="007629B3">
        <w:rPr>
          <w:sz w:val="24"/>
          <w:szCs w:val="24"/>
        </w:rPr>
        <w:t xml:space="preserve"> ringers </w:t>
      </w:r>
      <w:r w:rsidR="00006EC5" w:rsidRPr="007629B3">
        <w:rPr>
          <w:sz w:val="24"/>
          <w:szCs w:val="24"/>
        </w:rPr>
        <w:t>and partners. The</w:t>
      </w:r>
      <w:r w:rsidR="000F08BA" w:rsidRPr="007629B3">
        <w:rPr>
          <w:sz w:val="24"/>
          <w:szCs w:val="24"/>
        </w:rPr>
        <w:t xml:space="preserve"> cost is £25 per person (with optional tea &amp; coffee an additional £4 each).</w:t>
      </w:r>
      <w:r w:rsidR="006E5605" w:rsidRPr="007629B3">
        <w:rPr>
          <w:sz w:val="24"/>
          <w:szCs w:val="24"/>
        </w:rPr>
        <w:t xml:space="preserve"> A deposit has been paid to secure the venue and to make this successful, we need an idea of the numbers who would</w:t>
      </w:r>
      <w:r w:rsidR="00F37BA4" w:rsidRPr="007629B3">
        <w:rPr>
          <w:sz w:val="24"/>
          <w:szCs w:val="24"/>
        </w:rPr>
        <w:t xml:space="preserve"> like</w:t>
      </w:r>
      <w:r w:rsidR="006E5605" w:rsidRPr="007629B3">
        <w:rPr>
          <w:sz w:val="24"/>
          <w:szCs w:val="24"/>
        </w:rPr>
        <w:t xml:space="preserve"> to come</w:t>
      </w:r>
      <w:r w:rsidR="00006EC5" w:rsidRPr="007629B3">
        <w:rPr>
          <w:sz w:val="24"/>
          <w:szCs w:val="24"/>
        </w:rPr>
        <w:t xml:space="preserve"> and are able to commit well in advance</w:t>
      </w:r>
      <w:r w:rsidR="00F37BA4" w:rsidRPr="007629B3">
        <w:rPr>
          <w:sz w:val="24"/>
          <w:szCs w:val="24"/>
        </w:rPr>
        <w:t>.</w:t>
      </w:r>
      <w:r w:rsidR="006E5605" w:rsidRPr="007629B3">
        <w:rPr>
          <w:sz w:val="24"/>
          <w:szCs w:val="24"/>
        </w:rPr>
        <w:t xml:space="preserve"> </w:t>
      </w:r>
      <w:r w:rsidR="00F37BA4" w:rsidRPr="007629B3">
        <w:rPr>
          <w:sz w:val="24"/>
          <w:szCs w:val="24"/>
        </w:rPr>
        <w:t>To book places</w:t>
      </w:r>
      <w:r w:rsidR="007629B3" w:rsidRPr="007629B3">
        <w:rPr>
          <w:sz w:val="24"/>
          <w:szCs w:val="24"/>
        </w:rPr>
        <w:t>,</w:t>
      </w:r>
      <w:r w:rsidR="00F37BA4" w:rsidRPr="007629B3">
        <w:rPr>
          <w:sz w:val="24"/>
          <w:szCs w:val="24"/>
        </w:rPr>
        <w:t xml:space="preserve"> a deposit of £10 per head is requested </w:t>
      </w:r>
      <w:proofErr w:type="gramStart"/>
      <w:r w:rsidR="00F37BA4" w:rsidRPr="007629B3">
        <w:rPr>
          <w:sz w:val="24"/>
          <w:szCs w:val="24"/>
        </w:rPr>
        <w:t>asap</w:t>
      </w:r>
      <w:proofErr w:type="gramEnd"/>
      <w:r w:rsidR="00F37BA4" w:rsidRPr="007629B3">
        <w:rPr>
          <w:sz w:val="24"/>
          <w:szCs w:val="24"/>
        </w:rPr>
        <w:t xml:space="preserve"> by 10</w:t>
      </w:r>
      <w:r w:rsidR="00F37BA4" w:rsidRPr="007629B3">
        <w:rPr>
          <w:sz w:val="24"/>
          <w:szCs w:val="24"/>
          <w:vertAlign w:val="superscript"/>
        </w:rPr>
        <w:t>th</w:t>
      </w:r>
      <w:r w:rsidR="00F37BA4" w:rsidRPr="007629B3">
        <w:rPr>
          <w:sz w:val="24"/>
          <w:szCs w:val="24"/>
        </w:rPr>
        <w:t xml:space="preserve"> January</w:t>
      </w:r>
      <w:r w:rsidR="00FF1A4E" w:rsidRPr="007629B3">
        <w:rPr>
          <w:sz w:val="24"/>
          <w:szCs w:val="24"/>
        </w:rPr>
        <w:t xml:space="preserve">. </w:t>
      </w:r>
      <w:r w:rsidR="00AC4922">
        <w:rPr>
          <w:sz w:val="24"/>
          <w:szCs w:val="24"/>
        </w:rPr>
        <w:t>The remaining cost is required 2 weeks prior to the event.</w:t>
      </w:r>
    </w:p>
    <w:p w:rsidR="00AC4922" w:rsidRPr="007629B3" w:rsidRDefault="00AC4922" w:rsidP="00F37BA4">
      <w:pPr>
        <w:rPr>
          <w:sz w:val="24"/>
          <w:szCs w:val="24"/>
        </w:rPr>
      </w:pPr>
    </w:p>
    <w:p w:rsidR="00F37BA4" w:rsidRPr="007629B3" w:rsidRDefault="00FF1A4E" w:rsidP="00F37BA4">
      <w:pPr>
        <w:rPr>
          <w:sz w:val="24"/>
          <w:szCs w:val="24"/>
        </w:rPr>
      </w:pPr>
      <w:r w:rsidRPr="007629B3">
        <w:rPr>
          <w:sz w:val="24"/>
          <w:szCs w:val="24"/>
        </w:rPr>
        <w:t xml:space="preserve">Please give your </w:t>
      </w:r>
      <w:r w:rsidR="00006EC5" w:rsidRPr="007629B3">
        <w:rPr>
          <w:sz w:val="24"/>
          <w:szCs w:val="24"/>
        </w:rPr>
        <w:t xml:space="preserve">initial and </w:t>
      </w:r>
      <w:r w:rsidRPr="007629B3">
        <w:rPr>
          <w:sz w:val="24"/>
          <w:szCs w:val="24"/>
        </w:rPr>
        <w:t>surname as a reference and make payments to</w:t>
      </w:r>
      <w:r w:rsidR="00634C8B">
        <w:rPr>
          <w:sz w:val="24"/>
          <w:szCs w:val="24"/>
        </w:rPr>
        <w:t>:-</w:t>
      </w:r>
      <w:r w:rsidR="00006EC5" w:rsidRPr="007629B3">
        <w:rPr>
          <w:sz w:val="24"/>
          <w:szCs w:val="24"/>
        </w:rPr>
        <w:t xml:space="preserve"> </w:t>
      </w:r>
    </w:p>
    <w:p w:rsidR="00F37BA4" w:rsidRPr="00F37BA4" w:rsidRDefault="00634C8B" w:rsidP="00F37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Account</w:t>
      </w:r>
      <w:r w:rsidR="00F37BA4" w:rsidRPr="00F37BA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Banbury Oxford Diocesan Guild of Church </w:t>
      </w:r>
      <w:proofErr w:type="spellStart"/>
      <w:r w:rsidR="00F37BA4" w:rsidRPr="00F37BA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Bellringer</w:t>
      </w:r>
      <w:r w:rsidR="00FF1A4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proofErr w:type="spellEnd"/>
    </w:p>
    <w:p w:rsidR="00F37BA4" w:rsidRPr="00F37BA4" w:rsidRDefault="00F37BA4" w:rsidP="00F37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37BA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Sort Code: 090155</w:t>
      </w:r>
    </w:p>
    <w:p w:rsidR="00F37BA4" w:rsidRPr="00F37BA4" w:rsidRDefault="00F37BA4" w:rsidP="00F37B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37BA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Account Number: 26226706</w:t>
      </w:r>
    </w:p>
    <w:p w:rsidR="00F37BA4" w:rsidRDefault="00F37BA4" w:rsidP="00F37BA4"/>
    <w:p w:rsidR="00AC4922" w:rsidRDefault="00AC4922" w:rsidP="00F37BA4">
      <w:pPr>
        <w:rPr>
          <w:sz w:val="24"/>
        </w:rPr>
      </w:pPr>
      <w:r w:rsidRPr="00AC4922">
        <w:rPr>
          <w:sz w:val="24"/>
        </w:rPr>
        <w:t xml:space="preserve">I do hope you will be able to come and help celebrate, please </w:t>
      </w:r>
      <w:r w:rsidRPr="00AC4922">
        <w:rPr>
          <w:sz w:val="24"/>
        </w:rPr>
        <w:t>contact me if you have any queries</w:t>
      </w:r>
      <w:r w:rsidR="00634C8B">
        <w:rPr>
          <w:sz w:val="24"/>
        </w:rPr>
        <w:t>.</w:t>
      </w:r>
    </w:p>
    <w:p w:rsidR="00634C8B" w:rsidRDefault="00634C8B" w:rsidP="00F37BA4">
      <w:pPr>
        <w:rPr>
          <w:sz w:val="24"/>
        </w:rPr>
      </w:pPr>
    </w:p>
    <w:p w:rsidR="00634C8B" w:rsidRDefault="00634C8B" w:rsidP="00F37BA4">
      <w:pPr>
        <w:rPr>
          <w:sz w:val="24"/>
        </w:rPr>
      </w:pPr>
      <w:r>
        <w:rPr>
          <w:sz w:val="24"/>
        </w:rPr>
        <w:t>With best wishes to everyone,</w:t>
      </w:r>
    </w:p>
    <w:p w:rsidR="00634C8B" w:rsidRDefault="00634C8B" w:rsidP="00F37BA4">
      <w:pPr>
        <w:rPr>
          <w:sz w:val="24"/>
        </w:rPr>
      </w:pPr>
      <w:r>
        <w:rPr>
          <w:sz w:val="24"/>
        </w:rPr>
        <w:t>Heather Bletchly</w:t>
      </w:r>
      <w:bookmarkStart w:id="0" w:name="_GoBack"/>
      <w:bookmarkEnd w:id="0"/>
    </w:p>
    <w:p w:rsidR="00634C8B" w:rsidRPr="00AC4922" w:rsidRDefault="00634C8B" w:rsidP="00F37BA4">
      <w:pPr>
        <w:rPr>
          <w:sz w:val="24"/>
        </w:rPr>
      </w:pPr>
    </w:p>
    <w:p w:rsidR="00AC4922" w:rsidRDefault="00AC4922" w:rsidP="00F37BA4"/>
    <w:p w:rsidR="00F37BA4" w:rsidRDefault="00F37BA4" w:rsidP="002E3A82"/>
    <w:p w:rsidR="006E5605" w:rsidRDefault="006E5605" w:rsidP="002E3A82"/>
    <w:p w:rsidR="006E5605" w:rsidRDefault="006E5605" w:rsidP="002E3A82"/>
    <w:p w:rsidR="000F6F9E" w:rsidRDefault="000F6F9E" w:rsidP="002E3A82"/>
    <w:sectPr w:rsidR="000F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82"/>
    <w:rsid w:val="00006EC5"/>
    <w:rsid w:val="000A4E8C"/>
    <w:rsid w:val="000F08BA"/>
    <w:rsid w:val="000F6F9E"/>
    <w:rsid w:val="002E3A82"/>
    <w:rsid w:val="00634C8B"/>
    <w:rsid w:val="006E5605"/>
    <w:rsid w:val="0071145B"/>
    <w:rsid w:val="007629B3"/>
    <w:rsid w:val="008C1887"/>
    <w:rsid w:val="00A00DD2"/>
    <w:rsid w:val="00AC4922"/>
    <w:rsid w:val="00B67E8D"/>
    <w:rsid w:val="00F37BA4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2E495-3398-48C6-8B27-CD5C0E1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Bletchly</dc:creator>
  <cp:keywords/>
  <dc:description/>
  <cp:lastModifiedBy>Heather Bletchly</cp:lastModifiedBy>
  <cp:revision>5</cp:revision>
  <cp:lastPrinted>2024-11-06T10:49:00Z</cp:lastPrinted>
  <dcterms:created xsi:type="dcterms:W3CDTF">2024-11-04T11:30:00Z</dcterms:created>
  <dcterms:modified xsi:type="dcterms:W3CDTF">2024-12-10T13:47:00Z</dcterms:modified>
</cp:coreProperties>
</file>